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F1" w:rsidRPr="004D1DAF" w:rsidRDefault="008F7FF1" w:rsidP="004D1D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F7FF1" w:rsidRPr="004D1DAF" w:rsidRDefault="008F7FF1" w:rsidP="004D1DA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82A8E" w:rsidRPr="004D1DAF" w:rsidRDefault="00482A8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8F7FF1" w:rsidRPr="004D1DAF" w:rsidRDefault="008F7FF1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Pr="004D1DAF" w:rsidRDefault="00482A8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Pr="004D1DAF" w:rsidRDefault="00482A8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4D1DAF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4D1DAF" w:rsidRDefault="00F45E40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753362" w:rsidRPr="004D1DAF" w:rsidRDefault="00AB5E17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4D1DAF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«</w:t>
      </w:r>
      <w:r w:rsidR="00753362" w:rsidRPr="004D1DAF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Капитальный ремонт ВЛ 6-10 кВ СП ЦЭС, филиал ХЭС»</w:t>
      </w:r>
      <w:r w:rsidR="00753362" w:rsidRPr="004D1DAF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</w:p>
    <w:p w:rsidR="00753362" w:rsidRPr="004D1DAF" w:rsidRDefault="00753362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4D1DAF">
        <w:rPr>
          <w:rFonts w:ascii="Times New Roman" w:eastAsia="Calibri" w:hAnsi="Times New Roman" w:cs="Times New Roman"/>
          <w:b/>
          <w:bCs/>
          <w:sz w:val="24"/>
          <w:szCs w:val="26"/>
        </w:rPr>
        <w:t>(ЛОТ №111701-РЕМ ПРОД-2023-ДРСК)</w:t>
      </w: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4D1DAF" w:rsidRDefault="00482A8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4D1DAF" w:rsidRDefault="00482A8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0F3E" w:rsidRPr="004D1DAF" w:rsidRDefault="00730F3E" w:rsidP="004D1DA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444C3A" w:rsidRPr="004D1DAF" w:rsidRDefault="00444C3A" w:rsidP="004D1DAF">
      <w:pPr>
        <w:keepNext/>
        <w:keepLine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1DA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444C3A" w:rsidRPr="004D1DAF" w:rsidRDefault="00444C3A" w:rsidP="004D1DAF">
      <w:pPr>
        <w:pStyle w:val="11"/>
        <w:rPr>
          <w:rFonts w:eastAsiaTheme="minorEastAsia" w:cs="Times New Roman"/>
        </w:rPr>
      </w:pPr>
      <w:r w:rsidRPr="004D1DAF">
        <w:rPr>
          <w:rFonts w:cs="Times New Roman"/>
          <w:i/>
          <w:caps/>
        </w:rPr>
        <w:fldChar w:fldCharType="begin"/>
      </w:r>
      <w:r w:rsidRPr="004D1DAF">
        <w:rPr>
          <w:rFonts w:cs="Times New Roman"/>
          <w:i/>
          <w:caps/>
        </w:rPr>
        <w:instrText xml:space="preserve"> TOC \o "1-4" \h \z \u </w:instrText>
      </w:r>
      <w:r w:rsidRPr="004D1DAF">
        <w:rPr>
          <w:rFonts w:cs="Times New Roman"/>
          <w:i/>
          <w:caps/>
        </w:rPr>
        <w:fldChar w:fldCharType="separate"/>
      </w:r>
      <w:hyperlink w:anchor="_Toc54643121" w:history="1">
        <w:r w:rsidRPr="004D1DAF">
          <w:rPr>
            <w:rStyle w:val="a6"/>
            <w:rFonts w:cs="Times New Roman"/>
          </w:rPr>
          <w:t>1.</w:t>
        </w:r>
        <w:r w:rsidRPr="004D1DAF">
          <w:rPr>
            <w:rFonts w:eastAsiaTheme="minorEastAsia" w:cs="Times New Roman"/>
          </w:rPr>
          <w:tab/>
        </w:r>
        <w:r w:rsidRPr="004D1DAF">
          <w:rPr>
            <w:rStyle w:val="a6"/>
            <w:rFonts w:cs="Times New Roman"/>
          </w:rPr>
          <w:t>Общие сведения</w:t>
        </w:r>
        <w:r w:rsidRPr="004D1DAF">
          <w:rPr>
            <w:rFonts w:cs="Times New Roman"/>
            <w:webHidden/>
          </w:rPr>
          <w:tab/>
        </w:r>
      </w:hyperlink>
      <w:r w:rsidR="00FE4296" w:rsidRPr="004D1DAF">
        <w:rPr>
          <w:rFonts w:cs="Times New Roman"/>
        </w:rPr>
        <w:t>3</w:t>
      </w:r>
    </w:p>
    <w:p w:rsidR="00444C3A" w:rsidRPr="004D1DAF" w:rsidRDefault="0025501A" w:rsidP="004D1DAF">
      <w:pPr>
        <w:pStyle w:val="41"/>
        <w:rPr>
          <w:rFonts w:eastAsiaTheme="minorEastAsia"/>
          <w:strike/>
        </w:rPr>
      </w:pPr>
      <w:hyperlink w:anchor="_Toc54643123" w:history="1">
        <w:r w:rsidR="00444C3A" w:rsidRPr="004D1DAF">
          <w:rPr>
            <w:rStyle w:val="a6"/>
          </w:rPr>
          <w:t>1.1.</w:t>
        </w:r>
        <w:r w:rsidR="00444C3A" w:rsidRPr="004D1DAF">
          <w:rPr>
            <w:rFonts w:eastAsiaTheme="minorEastAsia"/>
          </w:rPr>
          <w:tab/>
        </w:r>
        <w:r w:rsidR="00444C3A" w:rsidRPr="004D1DAF">
          <w:rPr>
            <w:rStyle w:val="a6"/>
          </w:rPr>
          <w:t>Наименование закупаемой продукции</w:t>
        </w:r>
        <w:r w:rsidR="00444C3A" w:rsidRPr="004D1DAF">
          <w:rPr>
            <w:webHidden/>
          </w:rPr>
          <w:tab/>
        </w:r>
        <w:r w:rsidR="00504BC0" w:rsidRPr="004D1DAF">
          <w:rPr>
            <w:webHidden/>
          </w:rPr>
          <w:t>3</w:t>
        </w:r>
      </w:hyperlink>
    </w:p>
    <w:p w:rsidR="00444C3A" w:rsidRPr="004D1DAF" w:rsidRDefault="0025501A" w:rsidP="004D1DAF">
      <w:pPr>
        <w:pStyle w:val="11"/>
        <w:rPr>
          <w:rFonts w:eastAsiaTheme="minorEastAsia" w:cs="Times New Roman"/>
        </w:rPr>
      </w:pPr>
      <w:hyperlink w:anchor="_Toc54643126" w:history="1">
        <w:r w:rsidR="00444C3A" w:rsidRPr="004D1DAF">
          <w:rPr>
            <w:rStyle w:val="a6"/>
            <w:rFonts w:cs="Times New Roman"/>
          </w:rPr>
          <w:t>Таблица 1. Перечень объектов заказчика</w:t>
        </w:r>
        <w:r w:rsidR="00444C3A" w:rsidRPr="004D1DAF">
          <w:rPr>
            <w:rFonts w:cs="Times New Roman"/>
            <w:webHidden/>
          </w:rPr>
          <w:tab/>
        </w:r>
        <w:r w:rsidR="00504BC0" w:rsidRPr="004D1DAF">
          <w:rPr>
            <w:rFonts w:cs="Times New Roman"/>
            <w:webHidden/>
          </w:rPr>
          <w:t>3</w:t>
        </w:r>
      </w:hyperlink>
    </w:p>
    <w:p w:rsidR="00444C3A" w:rsidRPr="004D1DAF" w:rsidRDefault="00444C3A" w:rsidP="004D1DAF">
      <w:pPr>
        <w:pStyle w:val="41"/>
        <w:rPr>
          <w:rFonts w:eastAsiaTheme="minorEastAsia"/>
        </w:rPr>
      </w:pPr>
    </w:p>
    <w:p w:rsidR="00444C3A" w:rsidRPr="004D1DAF" w:rsidRDefault="0025501A" w:rsidP="004D1DAF">
      <w:pPr>
        <w:pStyle w:val="11"/>
        <w:rPr>
          <w:rFonts w:eastAsiaTheme="minorEastAsia" w:cs="Times New Roman"/>
        </w:rPr>
      </w:pPr>
      <w:hyperlink w:anchor="_Toc54643129" w:history="1">
        <w:r w:rsidR="00444C3A" w:rsidRPr="004D1DAF">
          <w:rPr>
            <w:rStyle w:val="a6"/>
            <w:rFonts w:cs="Times New Roman"/>
          </w:rPr>
          <w:t>2.</w:t>
        </w:r>
        <w:r w:rsidR="00444C3A" w:rsidRPr="004D1DAF">
          <w:rPr>
            <w:rFonts w:eastAsiaTheme="minorEastAsia" w:cs="Times New Roman"/>
          </w:rPr>
          <w:tab/>
        </w:r>
        <w:r w:rsidR="00444C3A" w:rsidRPr="004D1DAF">
          <w:rPr>
            <w:rStyle w:val="a6"/>
            <w:rFonts w:cs="Times New Roman"/>
          </w:rPr>
          <w:t>Требования к продукции</w:t>
        </w:r>
        <w:r w:rsidR="00444C3A" w:rsidRPr="004D1DAF">
          <w:rPr>
            <w:rFonts w:cs="Times New Roman"/>
            <w:webHidden/>
          </w:rPr>
          <w:tab/>
        </w:r>
        <w:r w:rsidR="00504BC0" w:rsidRPr="004D1DAF">
          <w:rPr>
            <w:rFonts w:cs="Times New Roman"/>
            <w:webHidden/>
          </w:rPr>
          <w:t>3</w:t>
        </w:r>
      </w:hyperlink>
    </w:p>
    <w:p w:rsidR="00444C3A" w:rsidRPr="004D1DAF" w:rsidRDefault="0025501A" w:rsidP="004D1DAF">
      <w:pPr>
        <w:pStyle w:val="11"/>
        <w:rPr>
          <w:rFonts w:eastAsiaTheme="minorEastAsia" w:cs="Times New Roman"/>
        </w:rPr>
      </w:pPr>
      <w:hyperlink w:anchor="_Toc54643132" w:history="1">
        <w:r w:rsidR="00444C3A" w:rsidRPr="004D1DAF">
          <w:rPr>
            <w:rStyle w:val="a6"/>
            <w:rFonts w:cs="Times New Roman"/>
          </w:rPr>
          <w:t>Таблица 2. Перечень и объем выполняемых работ</w:t>
        </w:r>
        <w:r w:rsidR="00444C3A" w:rsidRPr="004D1DAF">
          <w:rPr>
            <w:rFonts w:cs="Times New Roman"/>
            <w:webHidden/>
          </w:rPr>
          <w:tab/>
        </w:r>
        <w:r w:rsidR="00504BC0" w:rsidRPr="004D1DAF">
          <w:rPr>
            <w:rFonts w:cs="Times New Roman"/>
            <w:webHidden/>
          </w:rPr>
          <w:t>3</w:t>
        </w:r>
      </w:hyperlink>
    </w:p>
    <w:p w:rsidR="00444C3A" w:rsidRPr="004D1DAF" w:rsidRDefault="0025501A" w:rsidP="004D1DAF">
      <w:pPr>
        <w:pStyle w:val="11"/>
        <w:rPr>
          <w:rFonts w:eastAsiaTheme="minorEastAsia" w:cs="Times New Roman"/>
        </w:rPr>
      </w:pPr>
      <w:hyperlink w:anchor="_Toc54643134" w:history="1">
        <w:r w:rsidR="00444C3A" w:rsidRPr="004D1DAF">
          <w:rPr>
            <w:rStyle w:val="a6"/>
            <w:rFonts w:cs="Times New Roman"/>
          </w:rPr>
          <w:t>Таблица 3. Требования по срокам выполнения работ</w:t>
        </w:r>
        <w:r w:rsidR="00444C3A" w:rsidRPr="004D1DAF">
          <w:rPr>
            <w:rFonts w:cs="Times New Roman"/>
            <w:webHidden/>
          </w:rPr>
          <w:tab/>
        </w:r>
      </w:hyperlink>
      <w:r w:rsidR="00384EC2">
        <w:rPr>
          <w:rFonts w:cs="Times New Roman"/>
        </w:rPr>
        <w:t>3</w:t>
      </w:r>
    </w:p>
    <w:p w:rsidR="00444C3A" w:rsidRPr="004D1DAF" w:rsidRDefault="0025501A" w:rsidP="004D1DAF">
      <w:pPr>
        <w:pStyle w:val="11"/>
        <w:rPr>
          <w:rFonts w:eastAsiaTheme="minorEastAsia" w:cs="Times New Roman"/>
        </w:rPr>
      </w:pPr>
      <w:hyperlink w:anchor="_Toc54643136" w:history="1">
        <w:r w:rsidR="00444C3A" w:rsidRPr="004D1DAF">
          <w:rPr>
            <w:rStyle w:val="a6"/>
            <w:rFonts w:cs="Times New Roman"/>
          </w:rPr>
          <w:t>Таблица 4. Требования к качеству работ</w:t>
        </w:r>
        <w:r w:rsidR="00444C3A" w:rsidRPr="004D1DAF">
          <w:rPr>
            <w:rFonts w:cs="Times New Roman"/>
            <w:webHidden/>
          </w:rPr>
          <w:tab/>
        </w:r>
        <w:r w:rsidR="009C1A6E" w:rsidRPr="004D1DAF">
          <w:rPr>
            <w:rFonts w:cs="Times New Roman"/>
            <w:webHidden/>
          </w:rPr>
          <w:t>4</w:t>
        </w:r>
      </w:hyperlink>
    </w:p>
    <w:p w:rsidR="009C1A6E" w:rsidRPr="004D1DAF" w:rsidRDefault="009C1A6E" w:rsidP="004D1DAF">
      <w:pPr>
        <w:pStyle w:val="11"/>
        <w:rPr>
          <w:rStyle w:val="a6"/>
          <w:rFonts w:cs="Times New Roman"/>
        </w:rPr>
      </w:pPr>
    </w:p>
    <w:p w:rsidR="00444C3A" w:rsidRPr="004D1DAF" w:rsidRDefault="0025501A" w:rsidP="004D1DAF">
      <w:pPr>
        <w:pStyle w:val="11"/>
        <w:rPr>
          <w:rFonts w:eastAsiaTheme="minorEastAsia" w:cs="Times New Roman"/>
        </w:rPr>
      </w:pPr>
      <w:hyperlink w:anchor="_Toc54643137" w:history="1">
        <w:r w:rsidR="00444C3A" w:rsidRPr="004D1DAF">
          <w:rPr>
            <w:rStyle w:val="a6"/>
            <w:rFonts w:cs="Times New Roman"/>
          </w:rPr>
          <w:t>3.</w:t>
        </w:r>
        <w:r w:rsidR="00444C3A" w:rsidRPr="004D1DAF">
          <w:rPr>
            <w:rFonts w:eastAsiaTheme="minorEastAsia" w:cs="Times New Roman"/>
          </w:rPr>
          <w:tab/>
        </w:r>
        <w:r w:rsidR="00444C3A" w:rsidRPr="004D1DAF">
          <w:rPr>
            <w:rStyle w:val="a6"/>
            <w:rFonts w:cs="Times New Roman"/>
          </w:rPr>
          <w:t>Требования к документации по ценообразованию на этапе закупки</w:t>
        </w:r>
        <w:r w:rsidR="00444C3A" w:rsidRPr="004D1DAF">
          <w:rPr>
            <w:rFonts w:cs="Times New Roman"/>
            <w:webHidden/>
          </w:rPr>
          <w:tab/>
        </w:r>
      </w:hyperlink>
      <w:r w:rsidR="00384EC2">
        <w:rPr>
          <w:rFonts w:cs="Times New Roman"/>
        </w:rPr>
        <w:t>7</w:t>
      </w:r>
    </w:p>
    <w:p w:rsidR="009C1A6E" w:rsidRPr="004D1DAF" w:rsidRDefault="009C1A6E" w:rsidP="004D1DAF">
      <w:pPr>
        <w:pStyle w:val="11"/>
        <w:rPr>
          <w:rStyle w:val="a6"/>
          <w:rFonts w:cs="Times New Roman"/>
        </w:rPr>
      </w:pPr>
    </w:p>
    <w:p w:rsidR="00444C3A" w:rsidRPr="004D1DAF" w:rsidRDefault="0025501A" w:rsidP="004D1DAF">
      <w:pPr>
        <w:pStyle w:val="11"/>
        <w:rPr>
          <w:rFonts w:eastAsiaTheme="minorEastAsia" w:cs="Times New Roman"/>
        </w:rPr>
      </w:pPr>
      <w:hyperlink w:anchor="_Toc54643138" w:history="1">
        <w:r w:rsidR="00444C3A" w:rsidRPr="004D1DAF">
          <w:rPr>
            <w:rStyle w:val="a6"/>
            <w:rFonts w:cs="Times New Roman"/>
          </w:rPr>
          <w:t>4.</w:t>
        </w:r>
        <w:r w:rsidR="00444C3A" w:rsidRPr="004D1DAF">
          <w:rPr>
            <w:rFonts w:eastAsiaTheme="minorEastAsia" w:cs="Times New Roman"/>
          </w:rPr>
          <w:tab/>
        </w:r>
        <w:r w:rsidR="00444C3A" w:rsidRPr="004D1DAF">
          <w:rPr>
            <w:rStyle w:val="a6"/>
            <w:rFonts w:cs="Times New Roman"/>
          </w:rPr>
          <w:t>Требования к документации по ценообразованию на этапе заключения (исполнения) договора</w:t>
        </w:r>
        <w:r w:rsidR="00444C3A" w:rsidRPr="004D1DAF">
          <w:rPr>
            <w:rFonts w:cs="Times New Roman"/>
            <w:webHidden/>
          </w:rPr>
          <w:tab/>
        </w:r>
      </w:hyperlink>
      <w:r w:rsidR="00384EC2">
        <w:rPr>
          <w:rFonts w:cs="Times New Roman"/>
        </w:rPr>
        <w:t>7</w:t>
      </w:r>
    </w:p>
    <w:p w:rsidR="009C1A6E" w:rsidRPr="004D1DAF" w:rsidRDefault="009C1A6E" w:rsidP="004D1DAF">
      <w:pPr>
        <w:pStyle w:val="11"/>
        <w:rPr>
          <w:rStyle w:val="a6"/>
          <w:rFonts w:cs="Times New Roman"/>
        </w:rPr>
      </w:pPr>
    </w:p>
    <w:p w:rsidR="00444C3A" w:rsidRPr="004D1DAF" w:rsidRDefault="0025501A" w:rsidP="004D1DAF">
      <w:pPr>
        <w:pStyle w:val="11"/>
        <w:rPr>
          <w:rFonts w:eastAsiaTheme="minorEastAsia" w:cs="Times New Roman"/>
        </w:rPr>
      </w:pPr>
      <w:hyperlink w:anchor="_Toc54643139" w:history="1">
        <w:r w:rsidR="00444C3A" w:rsidRPr="004D1DAF">
          <w:rPr>
            <w:rStyle w:val="a6"/>
            <w:rFonts w:cs="Times New Roman"/>
          </w:rPr>
          <w:t>5.</w:t>
        </w:r>
        <w:r w:rsidR="00444C3A" w:rsidRPr="004D1DAF">
          <w:rPr>
            <w:rFonts w:eastAsiaTheme="minorEastAsia" w:cs="Times New Roman"/>
          </w:rPr>
          <w:tab/>
        </w:r>
        <w:r w:rsidR="00444C3A" w:rsidRPr="004D1DAF">
          <w:rPr>
            <w:rStyle w:val="a6"/>
            <w:rFonts w:cs="Times New Roman"/>
          </w:rPr>
          <w:t>Приложения</w:t>
        </w:r>
        <w:r w:rsidR="00444C3A" w:rsidRPr="004D1DAF">
          <w:rPr>
            <w:rFonts w:cs="Times New Roman"/>
            <w:webHidden/>
          </w:rPr>
          <w:tab/>
        </w:r>
      </w:hyperlink>
      <w:r w:rsidR="00384EC2">
        <w:rPr>
          <w:rFonts w:cs="Times New Roman"/>
        </w:rPr>
        <w:t>7</w:t>
      </w:r>
    </w:p>
    <w:p w:rsidR="00F45E40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D1DAF">
        <w:rPr>
          <w:rFonts w:ascii="Times New Roman" w:hAnsi="Times New Roman" w:cs="Times New Roman"/>
          <w:bCs/>
          <w:i/>
          <w:iCs/>
          <w:caps/>
        </w:rPr>
        <w:fldChar w:fldCharType="end"/>
      </w: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4D1DAF" w:rsidRDefault="00F45E4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4D1DAF" w:rsidRDefault="00504BC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4D1DAF" w:rsidRDefault="00504BC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4D1DAF" w:rsidRDefault="00504BC0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D1DAF" w:rsidRDefault="00444C3A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Pr="004D1DAF" w:rsidRDefault="004B2A67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Pr="004D1DAF" w:rsidRDefault="009C1A6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4D1DAF" w:rsidRDefault="00482A8E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Pr="004D1DAF" w:rsidRDefault="004B2A67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4D1DAF" w:rsidRDefault="004B2A67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FF1" w:rsidRPr="004D1DAF" w:rsidRDefault="008F7FF1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4D1DAF" w:rsidRDefault="004B2A67" w:rsidP="004D1DAF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1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4B2A67" w:rsidRPr="004D1DAF" w:rsidRDefault="004B2A67" w:rsidP="004D1DAF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Pr="004D1DAF" w:rsidRDefault="004B2A67" w:rsidP="004D1DAF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1D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Pr="004D1DAF" w:rsidRDefault="00975F28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753362" w:rsidRPr="004D1DAF" w:rsidRDefault="00753362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4D1DAF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u w:val="single"/>
          <w:lang w:eastAsia="ru-RU"/>
        </w:rPr>
        <w:t>Капитальный ремонт ВЛ 6-10 кВ СП ЦЭС, филиал ХЭС</w:t>
      </w:r>
    </w:p>
    <w:p w:rsidR="00D601A7" w:rsidRPr="004D1DAF" w:rsidRDefault="00F45E40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4D1DAF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 w:rsidR="003A6CD1" w:rsidRPr="004D1DAF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4D1DAF" w:rsidRDefault="00D601A7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4D1DAF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4D1DAF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544"/>
        <w:gridCol w:w="3685"/>
      </w:tblGrid>
      <w:tr w:rsidR="007E7BD6" w:rsidRPr="004D1DAF" w:rsidTr="00AB5E17">
        <w:tc>
          <w:tcPr>
            <w:tcW w:w="567" w:type="dxa"/>
          </w:tcPr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п/п</w:t>
            </w:r>
          </w:p>
        </w:tc>
        <w:tc>
          <w:tcPr>
            <w:tcW w:w="2410" w:type="dxa"/>
          </w:tcPr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объекта</w:t>
            </w:r>
          </w:p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544" w:type="dxa"/>
          </w:tcPr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Расположение объекта </w:t>
            </w: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685" w:type="dxa"/>
          </w:tcPr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Наименование основного средства </w:t>
            </w: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4D1DAF" w:rsidTr="00AB5E17">
        <w:tc>
          <w:tcPr>
            <w:tcW w:w="567" w:type="dxa"/>
          </w:tcPr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410" w:type="dxa"/>
          </w:tcPr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544" w:type="dxa"/>
          </w:tcPr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685" w:type="dxa"/>
          </w:tcPr>
          <w:p w:rsidR="007E7BD6" w:rsidRPr="004D1DAF" w:rsidRDefault="007E7BD6" w:rsidP="004D1DA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753362" w:rsidRPr="004D1DAF" w:rsidTr="00AB5E17">
        <w:tc>
          <w:tcPr>
            <w:tcW w:w="567" w:type="dxa"/>
          </w:tcPr>
          <w:p w:rsidR="00753362" w:rsidRPr="004D1DAF" w:rsidRDefault="00753362" w:rsidP="004D1DAF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53362" w:rsidRPr="004D1DAF" w:rsidRDefault="00753362" w:rsidP="004D1DAF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ВЛ-6 кВ Ф-1А ПС 35/6 кВ Корейский поселок</w:t>
            </w:r>
          </w:p>
        </w:tc>
        <w:tc>
          <w:tcPr>
            <w:tcW w:w="3544" w:type="dxa"/>
            <w:shd w:val="clear" w:color="auto" w:fill="auto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Хабаровский р-н, Корсаково-1 с</w:t>
            </w:r>
          </w:p>
        </w:tc>
        <w:tc>
          <w:tcPr>
            <w:tcW w:w="3685" w:type="dxa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ВЛ-6 кВ Ф.2 Корейский Поселок до ТП-0039.</w:t>
            </w:r>
            <w:r w:rsidR="00AB5E17"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</w:t>
            </w: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Инв. № HB008418</w:t>
            </w:r>
          </w:p>
        </w:tc>
      </w:tr>
      <w:tr w:rsidR="00753362" w:rsidRPr="004D1DAF" w:rsidTr="00AB5E17">
        <w:tc>
          <w:tcPr>
            <w:tcW w:w="567" w:type="dxa"/>
          </w:tcPr>
          <w:p w:rsidR="00753362" w:rsidRPr="004D1DAF" w:rsidRDefault="00753362" w:rsidP="004D1DAF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53362" w:rsidRPr="004D1DAF" w:rsidRDefault="00753362" w:rsidP="004D1DAF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ВЛ 6 кВ Ф-6 ПС Ильинка</w:t>
            </w:r>
          </w:p>
        </w:tc>
        <w:tc>
          <w:tcPr>
            <w:tcW w:w="3544" w:type="dxa"/>
            <w:shd w:val="clear" w:color="auto" w:fill="auto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Хабаровский р-н, Ильинка с</w:t>
            </w:r>
          </w:p>
        </w:tc>
        <w:tc>
          <w:tcPr>
            <w:tcW w:w="3685" w:type="dxa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Вынос ВЛ-6 кВ с дополнительной секции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золоотвала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Ф-6 Ильинка (Вынос ВЛ-6 кВ). </w:t>
            </w:r>
            <w:r w:rsidR="00AB5E17"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Инв. № HB008829</w:t>
            </w:r>
          </w:p>
        </w:tc>
      </w:tr>
      <w:tr w:rsidR="00753362" w:rsidRPr="004D1DAF" w:rsidTr="00AB5E17">
        <w:tc>
          <w:tcPr>
            <w:tcW w:w="567" w:type="dxa"/>
          </w:tcPr>
          <w:p w:rsidR="00753362" w:rsidRPr="004D1DAF" w:rsidRDefault="00753362" w:rsidP="004D1DAF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53362" w:rsidRPr="004D1DAF" w:rsidRDefault="00753362" w:rsidP="004D1DAF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ВЛ 10 кВ Ф-11 ПС Анастасьевка</w:t>
            </w:r>
          </w:p>
        </w:tc>
        <w:tc>
          <w:tcPr>
            <w:tcW w:w="3544" w:type="dxa"/>
            <w:shd w:val="clear" w:color="auto" w:fill="auto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Хабаровский р-н,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с.Петропавловка-с.Чичаговка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3685" w:type="dxa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ВЛ-10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Петропавловка-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Чичаговка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 </w:t>
            </w:r>
            <w:r w:rsidR="00AB5E17"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</w:t>
            </w: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Инв. № HB009529</w:t>
            </w:r>
          </w:p>
        </w:tc>
      </w:tr>
      <w:tr w:rsidR="00753362" w:rsidRPr="004D1DAF" w:rsidTr="00AB5E17">
        <w:tc>
          <w:tcPr>
            <w:tcW w:w="567" w:type="dxa"/>
          </w:tcPr>
          <w:p w:rsidR="00753362" w:rsidRPr="004D1DAF" w:rsidRDefault="00753362" w:rsidP="004D1DAF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53362" w:rsidRPr="004D1DAF" w:rsidRDefault="00753362" w:rsidP="004D1DAF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ВЛ-10 кВ Ф-16 ПС Краснореченская</w:t>
            </w:r>
          </w:p>
        </w:tc>
        <w:tc>
          <w:tcPr>
            <w:tcW w:w="3544" w:type="dxa"/>
            <w:shd w:val="clear" w:color="auto" w:fill="auto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Хабаровский р-н,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Краснореченское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</w:t>
            </w:r>
          </w:p>
        </w:tc>
        <w:tc>
          <w:tcPr>
            <w:tcW w:w="3685" w:type="dxa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ВЛ-6 кВ Краснореченский совхоз -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с.Корсаково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Ф-</w:t>
            </w:r>
            <w:r w:rsidR="00AB5E17"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16 Ф</w:t>
            </w: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-7. </w:t>
            </w:r>
          </w:p>
          <w:p w:rsidR="00753362" w:rsidRPr="004D1DAF" w:rsidRDefault="00AB5E17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</w:t>
            </w:r>
            <w:r w:rsidR="00753362"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Инв. № HB008246</w:t>
            </w:r>
          </w:p>
        </w:tc>
      </w:tr>
      <w:tr w:rsidR="00753362" w:rsidRPr="004D1DAF" w:rsidTr="00AB5E17">
        <w:tc>
          <w:tcPr>
            <w:tcW w:w="567" w:type="dxa"/>
          </w:tcPr>
          <w:p w:rsidR="00753362" w:rsidRPr="004D1DAF" w:rsidRDefault="00753362" w:rsidP="004D1DAF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53362" w:rsidRPr="004D1DAF" w:rsidRDefault="00753362" w:rsidP="004D1DAF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ВЛ 10 кВ Ф-25 ПС «Бикин»</w:t>
            </w:r>
          </w:p>
        </w:tc>
        <w:tc>
          <w:tcPr>
            <w:tcW w:w="3544" w:type="dxa"/>
            <w:shd w:val="clear" w:color="auto" w:fill="auto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г.Бикин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ф.25. 682970, Хабаровский край,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Бикинский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р-н,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г.Бикин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3685" w:type="dxa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ВЛ-10 кВ для электроснабжения Мясокомбината </w:t>
            </w:r>
          </w:p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Инв. № НВ010586</w:t>
            </w:r>
          </w:p>
        </w:tc>
      </w:tr>
      <w:tr w:rsidR="00753362" w:rsidRPr="004D1DAF" w:rsidTr="00AB5E17">
        <w:tc>
          <w:tcPr>
            <w:tcW w:w="567" w:type="dxa"/>
          </w:tcPr>
          <w:p w:rsidR="00753362" w:rsidRPr="004D1DAF" w:rsidRDefault="00753362" w:rsidP="004D1DAF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53362" w:rsidRPr="004D1DAF" w:rsidRDefault="00753362" w:rsidP="004D1DAF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кВ Ф-1 ТП-3582а с. Краснореченская </w:t>
            </w:r>
          </w:p>
        </w:tc>
        <w:tc>
          <w:tcPr>
            <w:tcW w:w="3544" w:type="dxa"/>
            <w:shd w:val="clear" w:color="auto" w:fill="auto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Хабаровский р-н,,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Краснореченское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с, Первомайская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ул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-Восточная; Цент-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ая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Гаражн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,.</w:t>
            </w:r>
          </w:p>
        </w:tc>
        <w:tc>
          <w:tcPr>
            <w:tcW w:w="3685" w:type="dxa"/>
          </w:tcPr>
          <w:p w:rsidR="00753362" w:rsidRPr="004D1DAF" w:rsidRDefault="00753362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ВЛ-0,38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>Краснореченское</w:t>
            </w:r>
            <w:proofErr w:type="spellEnd"/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ТП-430.</w:t>
            </w:r>
          </w:p>
          <w:p w:rsidR="00AB5E17" w:rsidRPr="004D1DAF" w:rsidRDefault="00AB5E17" w:rsidP="004D1D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     Инв. HB008282  </w:t>
            </w:r>
          </w:p>
        </w:tc>
      </w:tr>
    </w:tbl>
    <w:p w:rsidR="00975F28" w:rsidRPr="004D1DAF" w:rsidRDefault="00975F28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4D1DAF" w:rsidRDefault="007E7BD6" w:rsidP="004D1DA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4D1DAF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3A6CD1" w:rsidRPr="004D1DAF" w:rsidRDefault="003A6CD1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4D1DAF" w:rsidRDefault="007E7BD6" w:rsidP="004D1DA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D1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Pr="004D1DAF" w:rsidRDefault="007E7BD6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4D1DAF" w:rsidRDefault="00444C3A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D1DAF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2552"/>
        <w:gridCol w:w="2409"/>
      </w:tblGrid>
      <w:tr w:rsidR="000C7BF3" w:rsidRPr="004D1DAF" w:rsidTr="00AB5E17">
        <w:tc>
          <w:tcPr>
            <w:tcW w:w="567" w:type="dxa"/>
            <w:vAlign w:val="center"/>
          </w:tcPr>
          <w:p w:rsidR="000C7BF3" w:rsidRPr="004D1DAF" w:rsidRDefault="000C7BF3" w:rsidP="004D1DA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  <w:p w:rsidR="000C7BF3" w:rsidRPr="004D1DAF" w:rsidRDefault="000C7BF3" w:rsidP="004D1DA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п/п</w:t>
            </w:r>
          </w:p>
        </w:tc>
        <w:tc>
          <w:tcPr>
            <w:tcW w:w="4678" w:type="dxa"/>
            <w:vAlign w:val="center"/>
          </w:tcPr>
          <w:p w:rsidR="000C7BF3" w:rsidRPr="004D1DAF" w:rsidRDefault="000C7BF3" w:rsidP="004D1DA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работ / этапа работ</w:t>
            </w:r>
          </w:p>
        </w:tc>
        <w:tc>
          <w:tcPr>
            <w:tcW w:w="2552" w:type="dxa"/>
            <w:vAlign w:val="center"/>
          </w:tcPr>
          <w:p w:rsidR="000C7BF3" w:rsidRPr="004D1DAF" w:rsidRDefault="000C7BF3" w:rsidP="004D1DA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Единица измерения</w:t>
            </w:r>
          </w:p>
        </w:tc>
        <w:tc>
          <w:tcPr>
            <w:tcW w:w="2409" w:type="dxa"/>
            <w:vAlign w:val="center"/>
          </w:tcPr>
          <w:p w:rsidR="000C7BF3" w:rsidRPr="004D1DAF" w:rsidRDefault="000C7BF3" w:rsidP="004D1DA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</w:tc>
      </w:tr>
      <w:tr w:rsidR="000C7BF3" w:rsidRPr="004D1DAF" w:rsidTr="00AB5E17">
        <w:tc>
          <w:tcPr>
            <w:tcW w:w="567" w:type="dxa"/>
          </w:tcPr>
          <w:p w:rsidR="000C7BF3" w:rsidRPr="004D1DAF" w:rsidRDefault="000C7BF3" w:rsidP="004D1D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78" w:type="dxa"/>
          </w:tcPr>
          <w:p w:rsidR="000C7BF3" w:rsidRPr="004D1DAF" w:rsidRDefault="000C7BF3" w:rsidP="004D1D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552" w:type="dxa"/>
          </w:tcPr>
          <w:p w:rsidR="000C7BF3" w:rsidRPr="004D1DAF" w:rsidRDefault="000C7BF3" w:rsidP="004D1D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409" w:type="dxa"/>
          </w:tcPr>
          <w:p w:rsidR="000C7BF3" w:rsidRPr="004D1DAF" w:rsidRDefault="000C7BF3" w:rsidP="004D1D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753362" w:rsidRPr="004D1DAF" w:rsidTr="00AB5E17">
        <w:tc>
          <w:tcPr>
            <w:tcW w:w="567" w:type="dxa"/>
          </w:tcPr>
          <w:p w:rsidR="00753362" w:rsidRPr="004D1DAF" w:rsidRDefault="00753362" w:rsidP="004D1DAF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753362" w:rsidRPr="004D1DAF" w:rsidRDefault="00753362" w:rsidP="004D1DA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Демонтаж – монтаж траверс Демонтаж – монтаж вводов Замена опор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Чистка просеки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Установка опор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Выправка опор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Обваловка опор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Замена РЛНД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753362" w:rsidRPr="004D1DAF" w:rsidRDefault="00753362" w:rsidP="004D1D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ведомостью дефектов и объемов работ (Приложения №1.1-1.6 к настоящим Техническим требованиям)</w:t>
            </w:r>
          </w:p>
        </w:tc>
      </w:tr>
    </w:tbl>
    <w:p w:rsidR="007E7BD6" w:rsidRPr="004D1DAF" w:rsidRDefault="007E7BD6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Pr="004D1DAF" w:rsidRDefault="00444C3A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D1DAF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3435"/>
      </w:tblGrid>
      <w:tr w:rsidR="00414A5D" w:rsidRPr="004D1DAF" w:rsidTr="00AB5E17">
        <w:tc>
          <w:tcPr>
            <w:tcW w:w="562" w:type="dxa"/>
            <w:shd w:val="clear" w:color="auto" w:fill="auto"/>
            <w:vAlign w:val="center"/>
          </w:tcPr>
          <w:p w:rsidR="00414A5D" w:rsidRPr="004D1DAF" w:rsidRDefault="00414A5D" w:rsidP="004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4D1DAF" w:rsidRDefault="00414A5D" w:rsidP="004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4D1DAF" w:rsidRDefault="00414A5D" w:rsidP="004D1DAF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 xml:space="preserve">Требования к началу срока выполнения </w:t>
            </w:r>
            <w:r w:rsidRPr="004D1DAF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lastRenderedPageBreak/>
              <w:t>работ/ этапа работ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414A5D" w:rsidRPr="004D1DAF" w:rsidRDefault="00414A5D" w:rsidP="004D1DAF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lastRenderedPageBreak/>
              <w:t xml:space="preserve">Требования к окончанию срока выполнения работ / этапа </w:t>
            </w:r>
            <w:r w:rsidRPr="004D1DAF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lastRenderedPageBreak/>
              <w:t>работ</w:t>
            </w:r>
          </w:p>
        </w:tc>
      </w:tr>
      <w:tr w:rsidR="00414A5D" w:rsidRPr="004D1DAF" w:rsidTr="00AB5E17">
        <w:tc>
          <w:tcPr>
            <w:tcW w:w="562" w:type="dxa"/>
            <w:shd w:val="clear" w:color="auto" w:fill="auto"/>
          </w:tcPr>
          <w:p w:rsidR="00414A5D" w:rsidRPr="004D1DAF" w:rsidRDefault="00414A5D" w:rsidP="004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4D1DAF" w:rsidRDefault="00414A5D" w:rsidP="004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4D1DAF" w:rsidRDefault="00414A5D" w:rsidP="004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435" w:type="dxa"/>
            <w:shd w:val="clear" w:color="auto" w:fill="auto"/>
          </w:tcPr>
          <w:p w:rsidR="00414A5D" w:rsidRPr="004D1DAF" w:rsidRDefault="00414A5D" w:rsidP="004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753362" w:rsidRPr="004D1DAF" w:rsidTr="00AB5E17">
        <w:tc>
          <w:tcPr>
            <w:tcW w:w="562" w:type="dxa"/>
            <w:shd w:val="clear" w:color="auto" w:fill="auto"/>
          </w:tcPr>
          <w:p w:rsidR="00753362" w:rsidRPr="004D1DAF" w:rsidRDefault="00753362" w:rsidP="004D1DAF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753362" w:rsidRPr="004D1DAF" w:rsidRDefault="00753362" w:rsidP="004D1DA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Демонтаж – монтаж траверс 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Демонтаж – монтаж вводов 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Замена опор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Чистка просеки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Установка опор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Выправка опор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Обваловка опор</w:t>
            </w:r>
          </w:p>
          <w:p w:rsidR="00753362" w:rsidRPr="004D1DAF" w:rsidRDefault="00753362" w:rsidP="004D1DA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highlight w:val="yellow"/>
                <w:lang w:eastAsia="ru-RU"/>
              </w:rPr>
            </w:pPr>
            <w:r w:rsidRPr="004D1DAF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Замена РЛНД</w:t>
            </w:r>
          </w:p>
        </w:tc>
        <w:tc>
          <w:tcPr>
            <w:tcW w:w="2807" w:type="dxa"/>
          </w:tcPr>
          <w:p w:rsidR="00753362" w:rsidRPr="004D1DAF" w:rsidRDefault="00D82567" w:rsidP="004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момента заключения договора</w:t>
            </w:r>
          </w:p>
        </w:tc>
        <w:tc>
          <w:tcPr>
            <w:tcW w:w="3435" w:type="dxa"/>
            <w:shd w:val="clear" w:color="auto" w:fill="auto"/>
          </w:tcPr>
          <w:p w:rsidR="00753362" w:rsidRPr="004D1DAF" w:rsidRDefault="00753362" w:rsidP="004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4D1DA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декабря 2023г</w:t>
            </w:r>
          </w:p>
        </w:tc>
      </w:tr>
    </w:tbl>
    <w:p w:rsidR="00414A5D" w:rsidRPr="004D1DAF" w:rsidRDefault="00414A5D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7E7BD6" w:rsidRPr="004D1DAF" w:rsidRDefault="00444C3A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D1DAF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tbl>
      <w:tblPr>
        <w:tblStyle w:val="a9"/>
        <w:tblW w:w="10206" w:type="dxa"/>
        <w:tblInd w:w="108" w:type="dxa"/>
        <w:tblLook w:val="04A0" w:firstRow="1" w:lastRow="0" w:firstColumn="1" w:lastColumn="0" w:noHBand="0" w:noVBand="1"/>
      </w:tblPr>
      <w:tblGrid>
        <w:gridCol w:w="936"/>
        <w:gridCol w:w="2511"/>
        <w:gridCol w:w="2365"/>
        <w:gridCol w:w="1843"/>
        <w:gridCol w:w="2551"/>
      </w:tblGrid>
      <w:tr w:rsidR="00881494" w:rsidRPr="004D1DAF" w:rsidTr="004D1DAF">
        <w:tc>
          <w:tcPr>
            <w:tcW w:w="936" w:type="dxa"/>
            <w:vMerge w:val="restart"/>
            <w:vAlign w:val="center"/>
          </w:tcPr>
          <w:p w:rsidR="00412ACA" w:rsidRPr="004D1DAF" w:rsidRDefault="00412ACA" w:rsidP="004D1DAF">
            <w:pPr>
              <w:rPr>
                <w:b/>
                <w:bCs/>
                <w:sz w:val="22"/>
                <w:szCs w:val="22"/>
              </w:rPr>
            </w:pPr>
            <w:r w:rsidRPr="004D1DAF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511" w:type="dxa"/>
            <w:vMerge w:val="restart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bCs/>
                <w:sz w:val="22"/>
                <w:szCs w:val="22"/>
              </w:rPr>
            </w:pPr>
            <w:r w:rsidRPr="004D1DAF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2365" w:type="dxa"/>
            <w:vMerge w:val="restart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bCs/>
                <w:sz w:val="22"/>
                <w:szCs w:val="22"/>
              </w:rPr>
            </w:pPr>
            <w:r w:rsidRPr="004D1DAF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394" w:type="dxa"/>
            <w:gridSpan w:val="2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bCs/>
                <w:sz w:val="22"/>
                <w:szCs w:val="22"/>
              </w:rPr>
            </w:pPr>
            <w:r w:rsidRPr="004D1DAF"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 w:rsidR="00881494" w:rsidRPr="004D1DAF" w:rsidTr="004D1DAF">
        <w:tc>
          <w:tcPr>
            <w:tcW w:w="936" w:type="dxa"/>
            <w:vMerge/>
            <w:vAlign w:val="center"/>
          </w:tcPr>
          <w:p w:rsidR="00412ACA" w:rsidRPr="004D1DAF" w:rsidRDefault="00412ACA" w:rsidP="004D1DA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vMerge/>
            <w:vAlign w:val="center"/>
          </w:tcPr>
          <w:p w:rsidR="00412ACA" w:rsidRPr="004D1DAF" w:rsidRDefault="00412ACA" w:rsidP="004D1DA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5" w:type="dxa"/>
            <w:vMerge/>
            <w:vAlign w:val="center"/>
          </w:tcPr>
          <w:p w:rsidR="00412ACA" w:rsidRPr="004D1DAF" w:rsidRDefault="00412ACA" w:rsidP="004D1DA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bCs/>
                <w:sz w:val="22"/>
                <w:szCs w:val="22"/>
              </w:rPr>
            </w:pPr>
            <w:r w:rsidRPr="004D1DAF"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551" w:type="dxa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bCs/>
                <w:sz w:val="22"/>
                <w:szCs w:val="22"/>
              </w:rPr>
            </w:pPr>
            <w:r w:rsidRPr="004D1DAF"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412ACA" w:rsidRPr="004D1DAF" w:rsidRDefault="00412ACA" w:rsidP="004D1DAF">
            <w:pPr>
              <w:spacing w:before="60" w:after="60"/>
              <w:rPr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11" w:type="dxa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65" w:type="dxa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51" w:type="dxa"/>
            <w:vAlign w:val="center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5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412ACA" w:rsidRPr="004D1DAF" w:rsidRDefault="00412ACA" w:rsidP="004D1DAF">
            <w:pPr>
              <w:numPr>
                <w:ilvl w:val="0"/>
                <w:numId w:val="18"/>
              </w:num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412ACA" w:rsidRPr="004D1DAF" w:rsidRDefault="00412ACA" w:rsidP="004D1DAF">
            <w:pPr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 xml:space="preserve">Требования к выполнению работ </w:t>
            </w:r>
          </w:p>
        </w:tc>
        <w:tc>
          <w:tcPr>
            <w:tcW w:w="1843" w:type="dxa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412ACA" w:rsidRPr="004D1DAF" w:rsidRDefault="00412ACA" w:rsidP="004D1DA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412ACA" w:rsidRPr="004D1DAF" w:rsidRDefault="00412ACA" w:rsidP="004D1DAF">
            <w:pPr>
              <w:spacing w:before="60" w:after="60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1843" w:type="dxa"/>
          </w:tcPr>
          <w:p w:rsidR="00412ACA" w:rsidRPr="004D1DAF" w:rsidRDefault="00412ACA" w:rsidP="004D1DAF">
            <w:pPr>
              <w:spacing w:before="60" w:after="60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412ACA" w:rsidRPr="004D1DAF" w:rsidRDefault="00412ACA" w:rsidP="004D1DAF">
            <w:pPr>
              <w:spacing w:before="60" w:after="60"/>
              <w:rPr>
                <w:b/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474463" w:rsidRPr="004D1DAF" w:rsidRDefault="00474463" w:rsidP="004D1DA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shd w:val="clear" w:color="auto" w:fill="auto"/>
          </w:tcPr>
          <w:p w:rsidR="001764DC" w:rsidRPr="004D1DAF" w:rsidRDefault="001764DC" w:rsidP="004D1DA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  <w:p w:rsidR="00474463" w:rsidRPr="004D1DAF" w:rsidRDefault="00474463" w:rsidP="004D1DAF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474463" w:rsidRPr="004D1DAF" w:rsidRDefault="00775122" w:rsidP="004D1DAF">
            <w:pPr>
              <w:rPr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:rsidR="00474463" w:rsidRPr="004D1DAF" w:rsidRDefault="00474463" w:rsidP="004D1DAF">
            <w:pPr>
              <w:rPr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1764DC" w:rsidRPr="004D1DAF" w:rsidRDefault="00881494" w:rsidP="004D1DAF">
            <w:pPr>
              <w:spacing w:before="60" w:after="60"/>
              <w:rPr>
                <w:sz w:val="22"/>
                <w:szCs w:val="22"/>
              </w:rPr>
            </w:pPr>
            <w:r w:rsidRPr="004D1DAF">
              <w:rPr>
                <w:sz w:val="22"/>
                <w:szCs w:val="22"/>
              </w:rPr>
              <w:t>1.1.2</w:t>
            </w:r>
          </w:p>
        </w:tc>
        <w:tc>
          <w:tcPr>
            <w:tcW w:w="4876" w:type="dxa"/>
            <w:gridSpan w:val="2"/>
            <w:shd w:val="clear" w:color="auto" w:fill="auto"/>
          </w:tcPr>
          <w:p w:rsidR="001764DC" w:rsidRPr="004D1DAF" w:rsidRDefault="00A051A0" w:rsidP="004D1DAF">
            <w:pPr>
              <w:rPr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1843" w:type="dxa"/>
            <w:shd w:val="clear" w:color="auto" w:fill="auto"/>
          </w:tcPr>
          <w:p w:rsidR="001764DC" w:rsidRPr="004D1DAF" w:rsidRDefault="000E7888" w:rsidP="004D1DAF">
            <w:pPr>
              <w:rPr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:rsidR="001764DC" w:rsidRPr="004D1DAF" w:rsidRDefault="001764DC" w:rsidP="004D1DAF">
            <w:pPr>
              <w:rPr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775122" w:rsidRPr="004D1DAF" w:rsidRDefault="00881494" w:rsidP="004D1DAF">
            <w:pPr>
              <w:spacing w:before="60" w:after="60"/>
              <w:rPr>
                <w:sz w:val="22"/>
                <w:szCs w:val="22"/>
              </w:rPr>
            </w:pPr>
            <w:r w:rsidRPr="004D1DAF">
              <w:rPr>
                <w:sz w:val="22"/>
                <w:szCs w:val="22"/>
              </w:rPr>
              <w:t>1.1.3.</w:t>
            </w:r>
          </w:p>
        </w:tc>
        <w:tc>
          <w:tcPr>
            <w:tcW w:w="4876" w:type="dxa"/>
            <w:gridSpan w:val="2"/>
            <w:shd w:val="clear" w:color="auto" w:fill="auto"/>
          </w:tcPr>
          <w:p w:rsidR="00775122" w:rsidRPr="004D1DAF" w:rsidRDefault="00775122" w:rsidP="004D1DAF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передаются Заказчику с </w:t>
            </w:r>
            <w:r w:rsidR="00AB5E17" w:rsidRPr="004D1DAF">
              <w:rPr>
                <w:i/>
                <w:sz w:val="22"/>
                <w:szCs w:val="22"/>
              </w:rPr>
              <w:t>оформлением акта</w:t>
            </w:r>
            <w:r w:rsidRPr="004D1DAF">
              <w:rPr>
                <w:i/>
                <w:sz w:val="22"/>
                <w:szCs w:val="22"/>
              </w:rPr>
              <w:t xml:space="preserve"> передачи</w:t>
            </w:r>
            <w:r w:rsidR="009A2D26" w:rsidRPr="004D1DAF">
              <w:rPr>
                <w:i/>
                <w:sz w:val="22"/>
                <w:szCs w:val="22"/>
              </w:rPr>
              <w:t xml:space="preserve"> на склад базы соответствующего РЭС</w:t>
            </w:r>
            <w:r w:rsidRPr="004D1DAF">
              <w:rPr>
                <w:i/>
                <w:sz w:val="22"/>
                <w:szCs w:val="22"/>
              </w:rPr>
              <w:t xml:space="preserve">. 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right"/>
              <w:rPr>
                <w:b/>
                <w:i/>
                <w:sz w:val="22"/>
                <w:szCs w:val="22"/>
              </w:rPr>
            </w:pPr>
            <w:r w:rsidRPr="004D1DAF">
              <w:rPr>
                <w:b/>
                <w:i/>
                <w:sz w:val="22"/>
                <w:szCs w:val="22"/>
              </w:rPr>
              <w:t>склад базы ЮРЭС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sz w:val="22"/>
                <w:szCs w:val="22"/>
                <w:u w:val="single"/>
              </w:rPr>
              <w:t>ВЛ-6 кВ Ф-1А ПС 35/6 кВ Корейский поселок</w:t>
            </w:r>
            <w:r w:rsidRPr="004D1DAF">
              <w:rPr>
                <w:i/>
                <w:sz w:val="22"/>
                <w:szCs w:val="22"/>
              </w:rPr>
              <w:t>: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Траверса ТН-9 – 40 шт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Траверса ТМ-1 – 19 шт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Надставка ТС-1 – 19 шт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Траверса М-8 – 1 компл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Стойка опоры СВ-10,5 – 33 шт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4D1DAF">
              <w:rPr>
                <w:sz w:val="22"/>
                <w:szCs w:val="22"/>
                <w:u w:val="single"/>
              </w:rPr>
              <w:t>ВЛ-10 кВ Ф-16 ПС Краснореченская: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Провод АС-50 –3,15км;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Стойка ж/б СВ-105,5 –22шт;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Траверса ТМ-1 – 7 шт;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Траверса М-8 – 7 компл.;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Надставка ТС-56 – 2 шт.;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РЛНД с рамой и ПРНЗ – 1 компл.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4D1DAF">
              <w:rPr>
                <w:sz w:val="22"/>
                <w:szCs w:val="22"/>
                <w:u w:val="single"/>
              </w:rPr>
              <w:t>ВЛ 0,4 кВ Ф-1 ТП-3582а с. Краснореченская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Кабель АВВГ – 0,135км провода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Провод АС-25 – 2,135 км провода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Стойка опоры СВ-95,5-3 – 16 шт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right"/>
              <w:rPr>
                <w:b/>
                <w:i/>
                <w:sz w:val="22"/>
                <w:szCs w:val="22"/>
              </w:rPr>
            </w:pPr>
            <w:r w:rsidRPr="004D1DAF">
              <w:rPr>
                <w:b/>
                <w:i/>
                <w:sz w:val="22"/>
                <w:szCs w:val="22"/>
              </w:rPr>
              <w:t>склад базы СРЭС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4D1DAF">
              <w:rPr>
                <w:sz w:val="22"/>
                <w:szCs w:val="22"/>
                <w:u w:val="single"/>
              </w:rPr>
              <w:t>ВЛ 10 кВ Ф-11 ПС Анастасьевка: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Стойка ж/б СВ-105,5 –12шт;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Траверса ТМ-1 – 9шт;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lastRenderedPageBreak/>
              <w:t>- Траверса М-8 – 1 компл.;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Траверса ТМ-4 – 4шт;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right"/>
              <w:rPr>
                <w:b/>
                <w:i/>
                <w:sz w:val="22"/>
                <w:szCs w:val="22"/>
              </w:rPr>
            </w:pPr>
            <w:r w:rsidRPr="004D1DAF">
              <w:rPr>
                <w:b/>
                <w:i/>
                <w:sz w:val="22"/>
                <w:szCs w:val="22"/>
              </w:rPr>
              <w:t>склад базы БРЭС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4D1DAF">
              <w:rPr>
                <w:sz w:val="22"/>
                <w:szCs w:val="22"/>
                <w:u w:val="single"/>
              </w:rPr>
              <w:t>ВЛ -10 кВ Ф-25 ПС «Бикин»: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Провод АС-50 – 7,56км;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Стойка ж/б СВ-105,5– 47шт,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Изоляторы ШС-10 – 111шт,</w:t>
            </w:r>
          </w:p>
          <w:p w:rsidR="0075336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Траверсы ТМ-1 – 27шт,</w:t>
            </w:r>
          </w:p>
          <w:p w:rsidR="00775122" w:rsidRPr="004D1DAF" w:rsidRDefault="00753362" w:rsidP="004D1DAF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Траверсы М-8 – 10компл.</w:t>
            </w:r>
          </w:p>
        </w:tc>
        <w:tc>
          <w:tcPr>
            <w:tcW w:w="1843" w:type="dxa"/>
            <w:shd w:val="clear" w:color="auto" w:fill="auto"/>
          </w:tcPr>
          <w:p w:rsidR="00775122" w:rsidRPr="004D1DAF" w:rsidRDefault="000E7888" w:rsidP="004D1DAF">
            <w:pPr>
              <w:rPr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:rsidR="00775122" w:rsidRPr="004D1DAF" w:rsidRDefault="00775122" w:rsidP="004D1DAF">
            <w:pPr>
              <w:rPr>
                <w:i/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412ACA" w:rsidRPr="004D1DAF" w:rsidRDefault="00412ACA" w:rsidP="004D1DA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412ACA" w:rsidRPr="004D1DAF" w:rsidRDefault="00412ACA" w:rsidP="004D1DAF">
            <w:pPr>
              <w:spacing w:before="60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1843" w:type="dxa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775122" w:rsidRPr="004D1DAF" w:rsidRDefault="00775122" w:rsidP="004D1DA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</w:tcPr>
          <w:p w:rsidR="00775122" w:rsidRPr="004D1DAF" w:rsidRDefault="00775122" w:rsidP="004D1DA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</w:t>
            </w:r>
            <w:r w:rsidR="00A051A0" w:rsidRPr="004D1DAF">
              <w:rPr>
                <w:i/>
                <w:sz w:val="22"/>
                <w:szCs w:val="22"/>
              </w:rPr>
              <w:t xml:space="preserve">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1843" w:type="dxa"/>
          </w:tcPr>
          <w:p w:rsidR="00775122" w:rsidRPr="004D1DAF" w:rsidRDefault="000E7888" w:rsidP="004D1DAF">
            <w:pPr>
              <w:rPr>
                <w:b/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775122" w:rsidRPr="004D1DAF" w:rsidRDefault="00775122" w:rsidP="004D1DAF">
            <w:pPr>
              <w:spacing w:before="60" w:after="60"/>
              <w:outlineLvl w:val="2"/>
              <w:rPr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775122" w:rsidRPr="004D1DAF" w:rsidRDefault="00775122" w:rsidP="004D1DA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</w:tcPr>
          <w:p w:rsidR="00775122" w:rsidRPr="004D1DAF" w:rsidRDefault="00775122" w:rsidP="004D1DAF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4D1DAF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775122" w:rsidRPr="004D1DAF" w:rsidRDefault="000E7888" w:rsidP="004D1DAF">
            <w:pPr>
              <w:rPr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775122" w:rsidRPr="004D1DAF" w:rsidRDefault="00775122" w:rsidP="004D1DAF">
            <w:pPr>
              <w:spacing w:before="60" w:after="60"/>
              <w:outlineLvl w:val="2"/>
              <w:rPr>
                <w:i/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412ACA" w:rsidRPr="004D1DAF" w:rsidRDefault="00412ACA" w:rsidP="004D1DA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412ACA" w:rsidRPr="004D1DAF" w:rsidRDefault="00412ACA" w:rsidP="004D1DAF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Требования к контролю качества работ и материалов</w:t>
            </w:r>
          </w:p>
        </w:tc>
        <w:tc>
          <w:tcPr>
            <w:tcW w:w="1843" w:type="dxa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412ACA" w:rsidRPr="004D1DAF" w:rsidRDefault="00412ACA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2E79AF" w:rsidRPr="004D1DAF" w:rsidRDefault="002E79AF" w:rsidP="004D1DA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</w:tcPr>
          <w:p w:rsidR="002E79AF" w:rsidRPr="004D1DAF" w:rsidRDefault="00A051A0" w:rsidP="004D1D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1843" w:type="dxa"/>
          </w:tcPr>
          <w:p w:rsidR="002E79AF" w:rsidRPr="004D1DAF" w:rsidRDefault="000E7888" w:rsidP="004D1DAF">
            <w:pPr>
              <w:rPr>
                <w:bCs/>
                <w:i/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2E79AF" w:rsidRPr="004D1DAF" w:rsidRDefault="002E79AF" w:rsidP="004D1DAF">
            <w:pPr>
              <w:spacing w:before="60" w:after="60"/>
              <w:outlineLvl w:val="2"/>
              <w:rPr>
                <w:bCs/>
                <w:i/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CD5F6F" w:rsidRPr="004D1DAF" w:rsidRDefault="004D1DAF" w:rsidP="004D1DAF">
            <w:pPr>
              <w:spacing w:before="60" w:after="60"/>
              <w:ind w:left="33"/>
              <w:contextualSpacing/>
              <w:rPr>
                <w:rFonts w:eastAsia="Calibri"/>
                <w:sz w:val="22"/>
                <w:szCs w:val="22"/>
              </w:rPr>
            </w:pPr>
            <w:r w:rsidRPr="004D1DAF">
              <w:rPr>
                <w:rFonts w:eastAsia="Calibri"/>
                <w:sz w:val="22"/>
                <w:szCs w:val="22"/>
              </w:rPr>
              <w:t>1.4</w:t>
            </w:r>
            <w:r w:rsidR="00881494" w:rsidRPr="004D1DAF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76" w:type="dxa"/>
            <w:gridSpan w:val="2"/>
            <w:vAlign w:val="center"/>
          </w:tcPr>
          <w:p w:rsidR="00CD5F6F" w:rsidRPr="004D1DAF" w:rsidRDefault="00CD5F6F" w:rsidP="004D1DAF">
            <w:pPr>
              <w:spacing w:before="60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Требования к безопасности работ и охране труда</w:t>
            </w:r>
          </w:p>
        </w:tc>
        <w:tc>
          <w:tcPr>
            <w:tcW w:w="1843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1764DC" w:rsidRPr="004D1DAF" w:rsidRDefault="004D1DAF" w:rsidP="004D1DAF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 w:rsidRPr="004D1DAF">
              <w:rPr>
                <w:rFonts w:eastAsia="Calibri"/>
                <w:sz w:val="22"/>
                <w:szCs w:val="22"/>
              </w:rPr>
              <w:t>1.4</w:t>
            </w:r>
            <w:r w:rsidR="00881494" w:rsidRPr="004D1DAF">
              <w:rPr>
                <w:rFonts w:eastAsia="Calibri"/>
                <w:sz w:val="22"/>
                <w:szCs w:val="22"/>
              </w:rPr>
              <w:t>.1</w:t>
            </w:r>
          </w:p>
        </w:tc>
        <w:tc>
          <w:tcPr>
            <w:tcW w:w="4876" w:type="dxa"/>
            <w:gridSpan w:val="2"/>
          </w:tcPr>
          <w:p w:rsidR="001764DC" w:rsidRPr="004D1DAF" w:rsidRDefault="001764DC" w:rsidP="004D1DAF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1764DC" w:rsidRPr="004D1DAF" w:rsidRDefault="001764DC" w:rsidP="004D1DA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1764DC" w:rsidRPr="004D1DAF" w:rsidRDefault="001764DC" w:rsidP="004D1DA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1764DC" w:rsidRPr="004D1DAF" w:rsidRDefault="001764DC" w:rsidP="004D1DA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1764DC" w:rsidRPr="004D1DAF" w:rsidRDefault="001764DC" w:rsidP="004D1DA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1764DC" w:rsidRPr="004D1DAF" w:rsidRDefault="001764DC" w:rsidP="004D1DA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1843" w:type="dxa"/>
          </w:tcPr>
          <w:p w:rsidR="001764DC" w:rsidRPr="004D1DAF" w:rsidRDefault="001764DC" w:rsidP="004D1DAF">
            <w:pPr>
              <w:rPr>
                <w:b/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1764DC" w:rsidRPr="004D1DAF" w:rsidRDefault="001764DC" w:rsidP="004D1DA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881494" w:rsidRPr="004D1DAF" w:rsidTr="004D1DAF">
        <w:trPr>
          <w:trHeight w:val="1550"/>
        </w:trPr>
        <w:tc>
          <w:tcPr>
            <w:tcW w:w="936" w:type="dxa"/>
            <w:vAlign w:val="center"/>
          </w:tcPr>
          <w:p w:rsidR="001764DC" w:rsidRPr="004D1DAF" w:rsidRDefault="004D1DAF" w:rsidP="004D1DAF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 w:rsidRPr="004D1DAF">
              <w:rPr>
                <w:rFonts w:eastAsia="Calibri"/>
                <w:sz w:val="22"/>
                <w:szCs w:val="22"/>
              </w:rPr>
              <w:lastRenderedPageBreak/>
              <w:t>1.4</w:t>
            </w:r>
            <w:r w:rsidR="00881494" w:rsidRPr="004D1DAF">
              <w:rPr>
                <w:rFonts w:eastAsia="Calibri"/>
                <w:sz w:val="22"/>
                <w:szCs w:val="22"/>
              </w:rPr>
              <w:t>.2</w:t>
            </w:r>
          </w:p>
        </w:tc>
        <w:tc>
          <w:tcPr>
            <w:tcW w:w="4876" w:type="dxa"/>
            <w:gridSpan w:val="2"/>
          </w:tcPr>
          <w:p w:rsidR="001764DC" w:rsidRPr="004D1DAF" w:rsidRDefault="001764DC" w:rsidP="004D1DA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4D1DAF">
              <w:rPr>
                <w:bCs/>
                <w:i/>
                <w:sz w:val="22"/>
                <w:szCs w:val="22"/>
              </w:rPr>
              <w:t>930н</w:t>
            </w:r>
            <w:r w:rsidRPr="004D1DAF"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 w:rsidRPr="004D1DAF">
              <w:rPr>
                <w:i/>
                <w:sz w:val="22"/>
                <w:szCs w:val="22"/>
                <w:lang w:val="en-US"/>
              </w:rPr>
              <w:t>N</w:t>
            </w:r>
            <w:r w:rsidRPr="004D1DAF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1843" w:type="dxa"/>
          </w:tcPr>
          <w:p w:rsidR="001764DC" w:rsidRPr="004D1DAF" w:rsidRDefault="001764DC" w:rsidP="004D1DAF">
            <w:pPr>
              <w:rPr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1764DC" w:rsidRPr="004D1DAF" w:rsidRDefault="001764DC" w:rsidP="004D1DA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826584" w:rsidRPr="004D1DAF" w:rsidTr="004D1DAF">
        <w:tc>
          <w:tcPr>
            <w:tcW w:w="936" w:type="dxa"/>
            <w:vAlign w:val="center"/>
          </w:tcPr>
          <w:p w:rsidR="00826584" w:rsidRPr="004D1DAF" w:rsidRDefault="004D1DAF" w:rsidP="004D1DAF">
            <w:pPr>
              <w:spacing w:before="60" w:after="60"/>
              <w:rPr>
                <w:sz w:val="22"/>
                <w:szCs w:val="22"/>
              </w:rPr>
            </w:pPr>
            <w:r w:rsidRPr="004D1DAF">
              <w:rPr>
                <w:sz w:val="22"/>
                <w:szCs w:val="22"/>
              </w:rPr>
              <w:t>1.4</w:t>
            </w:r>
            <w:r w:rsidR="00826584" w:rsidRPr="004D1DAF">
              <w:rPr>
                <w:sz w:val="22"/>
                <w:szCs w:val="22"/>
              </w:rPr>
              <w:t>.3.</w:t>
            </w:r>
          </w:p>
        </w:tc>
        <w:tc>
          <w:tcPr>
            <w:tcW w:w="4876" w:type="dxa"/>
            <w:gridSpan w:val="2"/>
          </w:tcPr>
          <w:p w:rsidR="00826584" w:rsidRPr="004D1DAF" w:rsidRDefault="00826584" w:rsidP="004D1DA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1843" w:type="dxa"/>
          </w:tcPr>
          <w:p w:rsidR="00826584" w:rsidRPr="004D1DAF" w:rsidRDefault="00826584" w:rsidP="004D1DAF">
            <w:pPr>
              <w:rPr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826584" w:rsidRPr="004D1DAF" w:rsidRDefault="00826584" w:rsidP="004D1DA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CD5F6F" w:rsidRPr="004D1DAF" w:rsidRDefault="00CD5F6F" w:rsidP="004D1DAF">
            <w:pPr>
              <w:numPr>
                <w:ilvl w:val="0"/>
                <w:numId w:val="18"/>
              </w:num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CD5F6F" w:rsidRPr="004D1DAF" w:rsidRDefault="00CD5F6F" w:rsidP="004D1DAF">
            <w:pPr>
              <w:rPr>
                <w:b/>
                <w:bCs/>
                <w:sz w:val="22"/>
                <w:szCs w:val="22"/>
              </w:rPr>
            </w:pPr>
            <w:r w:rsidRPr="004D1DAF">
              <w:rPr>
                <w:b/>
                <w:bCs/>
                <w:sz w:val="22"/>
                <w:szCs w:val="22"/>
              </w:rPr>
              <w:t>Требования к результатам работ</w:t>
            </w:r>
          </w:p>
        </w:tc>
        <w:tc>
          <w:tcPr>
            <w:tcW w:w="1843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CD5F6F" w:rsidRPr="004D1DAF" w:rsidRDefault="00CD5F6F" w:rsidP="004D1DA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CD5F6F" w:rsidRPr="004D1DAF" w:rsidRDefault="00CD5F6F" w:rsidP="004D1DAF">
            <w:pPr>
              <w:rPr>
                <w:bCs/>
                <w:sz w:val="22"/>
                <w:szCs w:val="22"/>
              </w:rPr>
            </w:pPr>
            <w:r w:rsidRPr="004D1DAF">
              <w:rPr>
                <w:b/>
                <w:bCs/>
                <w:sz w:val="22"/>
                <w:szCs w:val="22"/>
              </w:rPr>
              <w:t>Требования к порядку приемки результатов работ</w:t>
            </w:r>
            <w:r w:rsidRPr="004D1DAF">
              <w:rPr>
                <w:b/>
                <w:bCs/>
                <w:i/>
                <w:sz w:val="22"/>
                <w:szCs w:val="22"/>
                <w:shd w:val="clear" w:color="auto" w:fill="FFFF99"/>
              </w:rPr>
              <w:t xml:space="preserve"> </w:t>
            </w:r>
          </w:p>
        </w:tc>
        <w:tc>
          <w:tcPr>
            <w:tcW w:w="1843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91611C" w:rsidRPr="004D1DAF" w:rsidRDefault="0091611C" w:rsidP="004D1DA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</w:tcPr>
          <w:p w:rsidR="0091611C" w:rsidRPr="004D1DAF" w:rsidRDefault="00A051A0" w:rsidP="004D1DA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Приёмка объекта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1843" w:type="dxa"/>
          </w:tcPr>
          <w:p w:rsidR="0091611C" w:rsidRPr="004D1DAF" w:rsidRDefault="000E7888" w:rsidP="004D1DAF">
            <w:pPr>
              <w:rPr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91611C" w:rsidRPr="004D1DAF" w:rsidRDefault="0091611C" w:rsidP="004D1DA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.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E61074" w:rsidRPr="004D1DAF" w:rsidRDefault="00E61074" w:rsidP="004D1DA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</w:tcPr>
          <w:p w:rsidR="00E61074" w:rsidRPr="004D1DAF" w:rsidRDefault="00E61074" w:rsidP="004D1DA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</w:t>
            </w:r>
            <w:r w:rsidR="00A051A0" w:rsidRPr="004D1DAF">
              <w:rPr>
                <w:i/>
                <w:sz w:val="22"/>
                <w:szCs w:val="22"/>
              </w:rPr>
              <w:t>а по  формам, утвержденным</w:t>
            </w:r>
            <w:r w:rsidR="009E174A" w:rsidRPr="004D1DAF">
              <w:rPr>
                <w:i/>
                <w:sz w:val="22"/>
                <w:szCs w:val="22"/>
              </w:rPr>
              <w:t xml:space="preserve"> </w:t>
            </w:r>
            <w:r w:rsidR="00A051A0" w:rsidRPr="004D1DAF">
              <w:rPr>
                <w:i/>
                <w:sz w:val="22"/>
                <w:szCs w:val="22"/>
              </w:rPr>
              <w:t>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      </w:r>
            <w:r w:rsidR="00A70276" w:rsidRPr="004D1DAF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E61074" w:rsidRPr="004D1DAF" w:rsidRDefault="000E7888" w:rsidP="004D1DAF">
            <w:pPr>
              <w:rPr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E61074" w:rsidRPr="004D1DAF" w:rsidRDefault="00E61074" w:rsidP="004D1DA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E61074" w:rsidRPr="004D1DAF" w:rsidRDefault="00027034" w:rsidP="004D1DAF">
            <w:pPr>
              <w:spacing w:before="60" w:after="60"/>
              <w:rPr>
                <w:sz w:val="22"/>
                <w:szCs w:val="22"/>
              </w:rPr>
            </w:pPr>
            <w:r w:rsidRPr="004D1DAF">
              <w:rPr>
                <w:sz w:val="22"/>
                <w:szCs w:val="22"/>
              </w:rPr>
              <w:t>2.</w:t>
            </w:r>
            <w:r w:rsidR="00881494" w:rsidRPr="004D1DAF">
              <w:rPr>
                <w:sz w:val="22"/>
                <w:szCs w:val="22"/>
              </w:rPr>
              <w:t>1</w:t>
            </w:r>
            <w:r w:rsidRPr="004D1DAF">
              <w:rPr>
                <w:sz w:val="22"/>
                <w:szCs w:val="22"/>
              </w:rPr>
              <w:t>.3</w:t>
            </w:r>
          </w:p>
        </w:tc>
        <w:tc>
          <w:tcPr>
            <w:tcW w:w="4876" w:type="dxa"/>
            <w:gridSpan w:val="2"/>
          </w:tcPr>
          <w:p w:rsidR="00E61074" w:rsidRPr="004D1DAF" w:rsidRDefault="009E174A" w:rsidP="004D1DA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1843" w:type="dxa"/>
          </w:tcPr>
          <w:p w:rsidR="00E61074" w:rsidRPr="004D1DAF" w:rsidRDefault="000E7888" w:rsidP="004D1DAF">
            <w:pPr>
              <w:rPr>
                <w:i/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E61074" w:rsidRPr="004D1DAF" w:rsidRDefault="00E61074" w:rsidP="004D1DAF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2"/>
                <w:szCs w:val="22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CD5F6F" w:rsidRPr="004D1DAF" w:rsidRDefault="00CD5F6F" w:rsidP="004D1DA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CD5F6F" w:rsidRPr="004D1DAF" w:rsidRDefault="00CD5F6F" w:rsidP="004D1DAF">
            <w:pPr>
              <w:spacing w:before="60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Требования к оформлению документации</w:t>
            </w:r>
          </w:p>
        </w:tc>
        <w:tc>
          <w:tcPr>
            <w:tcW w:w="1843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881494" w:rsidRPr="004D1DAF" w:rsidRDefault="00881494" w:rsidP="004D1DA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</w:tcPr>
          <w:p w:rsidR="00881494" w:rsidRPr="004D1DAF" w:rsidRDefault="009E174A" w:rsidP="004D1DAF">
            <w:pPr>
              <w:rPr>
                <w:b/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 xml:space="preserve"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</w:t>
            </w:r>
            <w:r w:rsidRPr="004D1DAF">
              <w:rPr>
                <w:i/>
                <w:sz w:val="22"/>
                <w:szCs w:val="22"/>
              </w:rPr>
              <w:lastRenderedPageBreak/>
              <w:t>предоставление 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1843" w:type="dxa"/>
          </w:tcPr>
          <w:p w:rsidR="00881494" w:rsidRPr="004D1DAF" w:rsidRDefault="000E7888" w:rsidP="004D1DAF">
            <w:pPr>
              <w:rPr>
                <w:b/>
                <w:bCs/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51" w:type="dxa"/>
          </w:tcPr>
          <w:p w:rsidR="00881494" w:rsidRPr="004D1DAF" w:rsidRDefault="00881494" w:rsidP="004D1DAF">
            <w:pPr>
              <w:spacing w:before="60" w:after="60"/>
              <w:outlineLvl w:val="2"/>
              <w:rPr>
                <w:rFonts w:eastAsia="Calibri"/>
                <w:b/>
                <w:i/>
                <w:sz w:val="22"/>
                <w:szCs w:val="22"/>
                <w:lang w:eastAsia="x-none"/>
              </w:rPr>
            </w:pP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CD5F6F" w:rsidRPr="004D1DAF" w:rsidRDefault="00CD5F6F" w:rsidP="004D1DAF">
            <w:pPr>
              <w:numPr>
                <w:ilvl w:val="0"/>
                <w:numId w:val="18"/>
              </w:num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CD5F6F" w:rsidRPr="004D1DAF" w:rsidRDefault="00CD5F6F" w:rsidP="004D1DAF">
            <w:pPr>
              <w:spacing w:before="20"/>
              <w:jc w:val="both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Требования к ответственности и гарантиям подрядчика</w:t>
            </w:r>
          </w:p>
        </w:tc>
        <w:tc>
          <w:tcPr>
            <w:tcW w:w="1843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4D1DAF" w:rsidRDefault="00CD5F6F" w:rsidP="004D1DAF">
            <w:pPr>
              <w:jc w:val="center"/>
              <w:rPr>
                <w:b/>
                <w:sz w:val="22"/>
                <w:szCs w:val="22"/>
              </w:rPr>
            </w:pPr>
            <w:r w:rsidRPr="004D1DAF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4D1DAF" w:rsidTr="004D1DAF">
        <w:tc>
          <w:tcPr>
            <w:tcW w:w="936" w:type="dxa"/>
            <w:vAlign w:val="center"/>
          </w:tcPr>
          <w:p w:rsidR="00310EF0" w:rsidRPr="004D1DAF" w:rsidRDefault="00310EF0" w:rsidP="004D1DA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76" w:type="dxa"/>
            <w:gridSpan w:val="2"/>
          </w:tcPr>
          <w:p w:rsidR="00310EF0" w:rsidRPr="004D1DAF" w:rsidRDefault="00310EF0" w:rsidP="004D1DAF">
            <w:pPr>
              <w:pStyle w:val="2"/>
              <w:widowControl w:val="0"/>
              <w:ind w:firstLine="851"/>
              <w:rPr>
                <w:i/>
                <w:sz w:val="22"/>
                <w:szCs w:val="22"/>
              </w:rPr>
            </w:pPr>
            <w:r w:rsidRPr="004D1DAF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  <w:p w:rsidR="00310EF0" w:rsidRPr="004D1DAF" w:rsidRDefault="00310EF0" w:rsidP="004D1DAF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10EF0" w:rsidRPr="004D1DAF" w:rsidRDefault="00310EF0" w:rsidP="004D1DAF">
            <w:pPr>
              <w:rPr>
                <w:bCs/>
                <w:i/>
                <w:sz w:val="22"/>
                <w:szCs w:val="22"/>
              </w:rPr>
            </w:pPr>
            <w:r w:rsidRPr="004D1DAF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310EF0" w:rsidRPr="004D1DAF" w:rsidRDefault="00310EF0" w:rsidP="004D1DA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2"/>
                <w:szCs w:val="22"/>
              </w:rPr>
            </w:pPr>
          </w:p>
        </w:tc>
      </w:tr>
    </w:tbl>
    <w:p w:rsidR="00412ACA" w:rsidRPr="004D1DAF" w:rsidRDefault="00412ACA" w:rsidP="004D1D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45C92" w:rsidRPr="00537972" w:rsidRDefault="00145C92" w:rsidP="00145C92">
      <w:pPr>
        <w:pStyle w:val="1"/>
        <w:numPr>
          <w:ilvl w:val="0"/>
          <w:numId w:val="27"/>
        </w:numPr>
        <w:spacing w:before="0"/>
        <w:jc w:val="both"/>
        <w:rPr>
          <w:b w:val="0"/>
        </w:rPr>
      </w:pPr>
      <w:r w:rsidRPr="00537972">
        <w:t>Требования к документации по ценообразованию на этапе закупки</w:t>
      </w:r>
    </w:p>
    <w:p w:rsidR="00145C92" w:rsidRDefault="00145C92" w:rsidP="00145C92">
      <w:pPr>
        <w:tabs>
          <w:tab w:val="left" w:pos="993"/>
          <w:tab w:val="num" w:pos="3196"/>
        </w:tabs>
        <w:autoSpaceDE w:val="0"/>
        <w:autoSpaceDN w:val="0"/>
        <w:adjustRightInd w:val="0"/>
        <w:ind w:firstLine="567"/>
        <w:contextualSpacing/>
        <w:jc w:val="both"/>
        <w:rPr>
          <w:snapToGrid w:val="0"/>
          <w:sz w:val="24"/>
          <w:szCs w:val="24"/>
        </w:rPr>
      </w:pPr>
    </w:p>
    <w:p w:rsidR="00145C92" w:rsidRPr="00145C92" w:rsidRDefault="00145C92" w:rsidP="00145C92">
      <w:pPr>
        <w:pStyle w:val="4"/>
        <w:numPr>
          <w:ilvl w:val="1"/>
          <w:numId w:val="27"/>
        </w:numPr>
        <w:jc w:val="both"/>
        <w:rPr>
          <w:b w:val="0"/>
          <w:bCs w:val="0"/>
          <w:iCs/>
        </w:rPr>
      </w:pPr>
      <w:r w:rsidRPr="00145C92">
        <w:rPr>
          <w:b w:val="0"/>
          <w:bCs w:val="0"/>
          <w:iCs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145C92">
        <w:rPr>
          <w:rFonts w:eastAsia="Times New Roman"/>
          <w:b w:val="0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Pr="00145C92">
        <w:rPr>
          <w:b w:val="0"/>
          <w:bCs w:val="0"/>
          <w:iCs/>
        </w:rPr>
        <w:t xml:space="preserve"> (приложение </w:t>
      </w:r>
      <w:r w:rsidRPr="00145C92">
        <w:rPr>
          <w:b w:val="0"/>
          <w:bCs w:val="0"/>
          <w:iCs/>
          <w:lang w:val="ru-RU"/>
        </w:rPr>
        <w:t>4</w:t>
      </w:r>
      <w:r w:rsidRPr="00145C92">
        <w:rPr>
          <w:b w:val="0"/>
          <w:bCs w:val="0"/>
          <w:iCs/>
        </w:rPr>
        <w:t xml:space="preserve"> к Техническим требованиям)</w:t>
      </w:r>
    </w:p>
    <w:p w:rsidR="00145C92" w:rsidRPr="00145C92" w:rsidRDefault="00145C92" w:rsidP="00145C92">
      <w:pPr>
        <w:pStyle w:val="4"/>
        <w:numPr>
          <w:ilvl w:val="1"/>
          <w:numId w:val="27"/>
        </w:numPr>
        <w:ind w:left="851" w:hanging="567"/>
        <w:jc w:val="both"/>
        <w:rPr>
          <w:b w:val="0"/>
          <w:iCs/>
        </w:rPr>
      </w:pPr>
      <w:r w:rsidRPr="00145C92">
        <w:rPr>
          <w:b w:val="0"/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145C92" w:rsidRPr="006C02E9" w:rsidRDefault="00145C92" w:rsidP="00145C92">
      <w:pPr>
        <w:tabs>
          <w:tab w:val="left" w:pos="993"/>
          <w:tab w:val="num" w:pos="3196"/>
        </w:tabs>
        <w:autoSpaceDE w:val="0"/>
        <w:autoSpaceDN w:val="0"/>
        <w:adjustRightInd w:val="0"/>
        <w:contextualSpacing/>
        <w:jc w:val="both"/>
        <w:rPr>
          <w:snapToGrid w:val="0"/>
          <w:color w:val="0070C0"/>
          <w:sz w:val="24"/>
          <w:szCs w:val="24"/>
        </w:rPr>
      </w:pPr>
    </w:p>
    <w:p w:rsidR="00145C92" w:rsidRPr="00537972" w:rsidRDefault="00145C92" w:rsidP="00145C92">
      <w:pPr>
        <w:pStyle w:val="1"/>
        <w:numPr>
          <w:ilvl w:val="0"/>
          <w:numId w:val="27"/>
        </w:numPr>
        <w:spacing w:before="0"/>
        <w:jc w:val="both"/>
        <w:rPr>
          <w:b w:val="0"/>
        </w:rPr>
      </w:pPr>
      <w:bookmarkStart w:id="1" w:name="_Toc54646412"/>
      <w:r w:rsidRPr="00537972">
        <w:t>Требования к документации по ценообразованию на этапе заключения (исполнения) договора</w:t>
      </w:r>
      <w:bookmarkEnd w:id="1"/>
    </w:p>
    <w:p w:rsidR="00145C92" w:rsidRPr="00145C92" w:rsidRDefault="00145C92" w:rsidP="00145C92">
      <w:pPr>
        <w:numPr>
          <w:ilvl w:val="1"/>
          <w:numId w:val="27"/>
        </w:numPr>
        <w:spacing w:before="60" w:after="6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</w:pPr>
      <w:bookmarkStart w:id="2" w:name="_Ref54278740"/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Требования к </w:t>
      </w:r>
      <w:r w:rsidRPr="00145C92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составлени</w:t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ю</w:t>
      </w:r>
      <w:r w:rsidRPr="00145C92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):</w:t>
      </w:r>
      <w:bookmarkEnd w:id="2"/>
    </w:p>
    <w:p w:rsidR="00145C92" w:rsidRPr="00145C92" w:rsidRDefault="00145C92" w:rsidP="00145C92">
      <w:pPr>
        <w:numPr>
          <w:ilvl w:val="2"/>
          <w:numId w:val="26"/>
        </w:numPr>
        <w:spacing w:before="60" w:after="6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bookmarkStart w:id="3" w:name="_Hlk87544714"/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Сметная документация разработана заказчиком в рамках определения начальной (максимальной) цены договора в соответствии с требован</w:t>
      </w:r>
      <w:r w:rsidR="00C31AA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иями, указанными в приложении №5</w:t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</w:t>
      </w:r>
      <w:bookmarkStart w:id="4" w:name="_GoBack"/>
      <w:bookmarkEnd w:id="4"/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анных затрат в случае составления одной сметы).</w:t>
      </w:r>
    </w:p>
    <w:bookmarkEnd w:id="3"/>
    <w:p w:rsidR="00145C92" w:rsidRPr="00145C92" w:rsidRDefault="00145C92" w:rsidP="00145C92">
      <w:pPr>
        <w:numPr>
          <w:ilvl w:val="2"/>
          <w:numId w:val="26"/>
        </w:numPr>
        <w:spacing w:before="60" w:after="6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fldChar w:fldCharType="begin"/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instrText xml:space="preserve"> REF _Ref54278740 \r \h  \* MERGEFORMAT </w:instrText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fldChar w:fldCharType="separate"/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4.1</w:t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fldChar w:fldCharType="end"/>
      </w:r>
      <w:r w:rsidRPr="00145C9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.1, не допускается.</w:t>
      </w:r>
    </w:p>
    <w:p w:rsidR="00DE5038" w:rsidRPr="004D1DAF" w:rsidRDefault="00DE5038" w:rsidP="00145C92">
      <w:pPr>
        <w:pStyle w:val="1"/>
        <w:keepLines/>
        <w:numPr>
          <w:ilvl w:val="0"/>
          <w:numId w:val="0"/>
        </w:numPr>
        <w:ind w:left="360"/>
        <w:rPr>
          <w:rFonts w:eastAsia="Times New Roman"/>
          <w:sz w:val="24"/>
          <w:lang w:eastAsia="ru-RU"/>
        </w:rPr>
      </w:pPr>
    </w:p>
    <w:p w:rsidR="00283E5A" w:rsidRPr="004D1DAF" w:rsidRDefault="00283E5A" w:rsidP="00441BA6">
      <w:pPr>
        <w:pStyle w:val="a5"/>
        <w:widowControl w:val="0"/>
        <w:numPr>
          <w:ilvl w:val="0"/>
          <w:numId w:val="27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4D1DAF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</w:t>
      </w:r>
    </w:p>
    <w:p w:rsidR="00DE5038" w:rsidRPr="004D1DAF" w:rsidRDefault="00DE5038" w:rsidP="004D1DAF">
      <w:pPr>
        <w:pStyle w:val="a5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>Приложения № 1.1 -1.</w:t>
      </w:r>
      <w:r w:rsidR="00753362" w:rsidRPr="004D1DAF">
        <w:rPr>
          <w:rFonts w:ascii="Times New Roman" w:eastAsia="Calibri" w:hAnsi="Times New Roman" w:cs="Times New Roman"/>
          <w:sz w:val="24"/>
          <w:szCs w:val="24"/>
        </w:rPr>
        <w:t>6</w:t>
      </w:r>
      <w:r w:rsidRPr="004D1DAF">
        <w:rPr>
          <w:rFonts w:ascii="Times New Roman" w:eastAsia="Calibri" w:hAnsi="Times New Roman" w:cs="Times New Roman"/>
          <w:sz w:val="24"/>
          <w:szCs w:val="24"/>
        </w:rPr>
        <w:t xml:space="preserve"> Вед</w:t>
      </w:r>
      <w:r w:rsidR="00B74AFA">
        <w:rPr>
          <w:rFonts w:ascii="Times New Roman" w:eastAsia="Calibri" w:hAnsi="Times New Roman" w:cs="Times New Roman"/>
          <w:sz w:val="24"/>
          <w:szCs w:val="24"/>
        </w:rPr>
        <w:t>омость дефектов и объемов работ.</w:t>
      </w:r>
    </w:p>
    <w:p w:rsidR="00DE5038" w:rsidRPr="004D1DAF" w:rsidRDefault="00DE5038" w:rsidP="004D1DAF">
      <w:pPr>
        <w:pStyle w:val="a5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>Приложение №2 Справ</w:t>
      </w:r>
      <w:r w:rsidR="00B74AFA">
        <w:rPr>
          <w:rFonts w:ascii="Times New Roman" w:eastAsia="Calibri" w:hAnsi="Times New Roman" w:cs="Times New Roman"/>
          <w:sz w:val="24"/>
          <w:szCs w:val="24"/>
        </w:rPr>
        <w:t>ка по объемам выполненных работ.</w:t>
      </w:r>
    </w:p>
    <w:p w:rsidR="00DE5038" w:rsidRPr="004D1DAF" w:rsidRDefault="00DE5038" w:rsidP="004D1DAF">
      <w:pPr>
        <w:pStyle w:val="a5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</w:t>
      </w:r>
      <w:r w:rsidR="00B74AFA">
        <w:rPr>
          <w:rFonts w:ascii="Times New Roman" w:eastAsia="Calibri" w:hAnsi="Times New Roman" w:cs="Times New Roman"/>
          <w:sz w:val="24"/>
          <w:szCs w:val="24"/>
        </w:rPr>
        <w:t>тва работ подрядных организаций.</w:t>
      </w:r>
    </w:p>
    <w:p w:rsidR="00DE5038" w:rsidRPr="004D1DAF" w:rsidRDefault="00DE5038" w:rsidP="004D1DAF">
      <w:pPr>
        <w:pStyle w:val="a5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DE5038" w:rsidRPr="004D1DAF" w:rsidRDefault="00DE5038" w:rsidP="004D1DAF">
      <w:pPr>
        <w:pStyle w:val="a5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>Приложение №5 Сметная документация.</w:t>
      </w:r>
    </w:p>
    <w:p w:rsidR="00AB5E17" w:rsidRPr="004D1DAF" w:rsidRDefault="00AB5E17" w:rsidP="004D1DAF">
      <w:pPr>
        <w:pStyle w:val="a5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 xml:space="preserve">Приложение №6 </w:t>
      </w:r>
      <w:r w:rsidR="00B74AFA">
        <w:rPr>
          <w:rFonts w:ascii="Times New Roman" w:eastAsia="Calibri" w:hAnsi="Times New Roman" w:cs="Times New Roman"/>
          <w:sz w:val="24"/>
          <w:szCs w:val="24"/>
        </w:rPr>
        <w:t>Отборочные критерии.</w:t>
      </w:r>
    </w:p>
    <w:p w:rsidR="00AB5E17" w:rsidRPr="004D1DAF" w:rsidRDefault="00AB5E17" w:rsidP="004D1DAF">
      <w:pPr>
        <w:pStyle w:val="a5"/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 xml:space="preserve">Приложение №7 </w:t>
      </w:r>
      <w:r w:rsidR="00232886" w:rsidRPr="004D1DAF">
        <w:rPr>
          <w:rFonts w:ascii="Times New Roman" w:eastAsia="Calibri" w:hAnsi="Times New Roman" w:cs="Times New Roman"/>
          <w:sz w:val="24"/>
          <w:szCs w:val="24"/>
        </w:rPr>
        <w:t>Критерии оценки заявок</w:t>
      </w:r>
      <w:r w:rsidR="00B74AF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127CB" w:rsidRPr="004D1DAF" w:rsidRDefault="00A127CB" w:rsidP="004D1DAF">
      <w:pPr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</w:p>
    <w:sectPr w:rsidR="00A127CB" w:rsidRPr="004D1DAF" w:rsidSect="008F7FF1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01A" w:rsidRDefault="0025501A">
      <w:pPr>
        <w:spacing w:after="0" w:line="240" w:lineRule="auto"/>
      </w:pPr>
      <w:r>
        <w:separator/>
      </w:r>
    </w:p>
  </w:endnote>
  <w:endnote w:type="continuationSeparator" w:id="0">
    <w:p w:rsidR="0025501A" w:rsidRDefault="0025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3" w:rsidRDefault="00474463" w:rsidP="004B2A67">
    <w:pPr>
      <w:pStyle w:val="a3"/>
    </w:pPr>
  </w:p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01A" w:rsidRDefault="0025501A">
      <w:pPr>
        <w:spacing w:after="0" w:line="240" w:lineRule="auto"/>
      </w:pPr>
      <w:r>
        <w:separator/>
      </w:r>
    </w:p>
  </w:footnote>
  <w:footnote w:type="continuationSeparator" w:id="0">
    <w:p w:rsidR="0025501A" w:rsidRDefault="002550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254E1"/>
    <w:multiLevelType w:val="hybridMultilevel"/>
    <w:tmpl w:val="A98A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10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70601C"/>
    <w:multiLevelType w:val="multilevel"/>
    <w:tmpl w:val="AE4AE8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7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0"/>
  </w:num>
  <w:num w:numId="4">
    <w:abstractNumId w:val="23"/>
  </w:num>
  <w:num w:numId="5">
    <w:abstractNumId w:val="13"/>
  </w:num>
  <w:num w:numId="6">
    <w:abstractNumId w:val="26"/>
  </w:num>
  <w:num w:numId="7">
    <w:abstractNumId w:val="21"/>
  </w:num>
  <w:num w:numId="8">
    <w:abstractNumId w:val="17"/>
  </w:num>
  <w:num w:numId="9">
    <w:abstractNumId w:val="22"/>
  </w:num>
  <w:num w:numId="10">
    <w:abstractNumId w:val="6"/>
  </w:num>
  <w:num w:numId="11">
    <w:abstractNumId w:val="25"/>
  </w:num>
  <w:num w:numId="12">
    <w:abstractNumId w:val="5"/>
  </w:num>
  <w:num w:numId="13">
    <w:abstractNumId w:val="15"/>
  </w:num>
  <w:num w:numId="14">
    <w:abstractNumId w:val="1"/>
  </w:num>
  <w:num w:numId="15">
    <w:abstractNumId w:val="14"/>
  </w:num>
  <w:num w:numId="16">
    <w:abstractNumId w:val="2"/>
  </w:num>
  <w:num w:numId="17">
    <w:abstractNumId w:val="24"/>
  </w:num>
  <w:num w:numId="18">
    <w:abstractNumId w:val="11"/>
  </w:num>
  <w:num w:numId="19">
    <w:abstractNumId w:val="9"/>
  </w:num>
  <w:num w:numId="20">
    <w:abstractNumId w:val="16"/>
  </w:num>
  <w:num w:numId="21">
    <w:abstractNumId w:val="20"/>
  </w:num>
  <w:num w:numId="22">
    <w:abstractNumId w:val="8"/>
  </w:num>
  <w:num w:numId="23">
    <w:abstractNumId w:val="4"/>
  </w:num>
  <w:num w:numId="24">
    <w:abstractNumId w:val="7"/>
  </w:num>
  <w:num w:numId="25">
    <w:abstractNumId w:val="3"/>
  </w:num>
  <w:num w:numId="26">
    <w:abstractNumId w:val="18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40"/>
    <w:rsid w:val="00027034"/>
    <w:rsid w:val="000702CA"/>
    <w:rsid w:val="000A5B10"/>
    <w:rsid w:val="000C7BF3"/>
    <w:rsid w:val="000E40C8"/>
    <w:rsid w:val="000E7888"/>
    <w:rsid w:val="00145C92"/>
    <w:rsid w:val="0014757A"/>
    <w:rsid w:val="001764DC"/>
    <w:rsid w:val="00182542"/>
    <w:rsid w:val="001841B0"/>
    <w:rsid w:val="001B2A4E"/>
    <w:rsid w:val="001E3C76"/>
    <w:rsid w:val="0020580E"/>
    <w:rsid w:val="002141A2"/>
    <w:rsid w:val="00232886"/>
    <w:rsid w:val="0025501A"/>
    <w:rsid w:val="00283E5A"/>
    <w:rsid w:val="002C5980"/>
    <w:rsid w:val="002E79AF"/>
    <w:rsid w:val="002F65D7"/>
    <w:rsid w:val="00310EF0"/>
    <w:rsid w:val="003269DC"/>
    <w:rsid w:val="00384EC2"/>
    <w:rsid w:val="003A6CD1"/>
    <w:rsid w:val="00412ACA"/>
    <w:rsid w:val="00414A5D"/>
    <w:rsid w:val="00440F4A"/>
    <w:rsid w:val="00441BA6"/>
    <w:rsid w:val="00444C3A"/>
    <w:rsid w:val="00474463"/>
    <w:rsid w:val="00482A8E"/>
    <w:rsid w:val="004B2A67"/>
    <w:rsid w:val="004C271A"/>
    <w:rsid w:val="004D1DAF"/>
    <w:rsid w:val="00504BC0"/>
    <w:rsid w:val="00510A55"/>
    <w:rsid w:val="0053301E"/>
    <w:rsid w:val="005F2783"/>
    <w:rsid w:val="00604A3E"/>
    <w:rsid w:val="00655DE9"/>
    <w:rsid w:val="00662D09"/>
    <w:rsid w:val="00687FBB"/>
    <w:rsid w:val="006E3F0D"/>
    <w:rsid w:val="00711FB4"/>
    <w:rsid w:val="007121F1"/>
    <w:rsid w:val="00730F3E"/>
    <w:rsid w:val="0074560D"/>
    <w:rsid w:val="007467AA"/>
    <w:rsid w:val="00753362"/>
    <w:rsid w:val="00775122"/>
    <w:rsid w:val="007D2325"/>
    <w:rsid w:val="007E7BD6"/>
    <w:rsid w:val="00814CCE"/>
    <w:rsid w:val="00826584"/>
    <w:rsid w:val="00881494"/>
    <w:rsid w:val="0089182A"/>
    <w:rsid w:val="008F7FF1"/>
    <w:rsid w:val="0091611C"/>
    <w:rsid w:val="009406DB"/>
    <w:rsid w:val="00975F28"/>
    <w:rsid w:val="009A2D26"/>
    <w:rsid w:val="009C1A6E"/>
    <w:rsid w:val="009E174A"/>
    <w:rsid w:val="00A03A7E"/>
    <w:rsid w:val="00A051A0"/>
    <w:rsid w:val="00A127CB"/>
    <w:rsid w:val="00A363A0"/>
    <w:rsid w:val="00A70276"/>
    <w:rsid w:val="00AB5E17"/>
    <w:rsid w:val="00B353B8"/>
    <w:rsid w:val="00B74AFA"/>
    <w:rsid w:val="00BA4DFC"/>
    <w:rsid w:val="00C069B3"/>
    <w:rsid w:val="00C20284"/>
    <w:rsid w:val="00C31AAD"/>
    <w:rsid w:val="00C62C35"/>
    <w:rsid w:val="00CD5F6F"/>
    <w:rsid w:val="00D42BB0"/>
    <w:rsid w:val="00D601A7"/>
    <w:rsid w:val="00D82567"/>
    <w:rsid w:val="00DE5038"/>
    <w:rsid w:val="00E02AC3"/>
    <w:rsid w:val="00E61074"/>
    <w:rsid w:val="00F3011B"/>
    <w:rsid w:val="00F45E40"/>
    <w:rsid w:val="00FE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A150B"/>
  <w15:docId w15:val="{88C14927-5072-4097-A23B-6F43C8D6B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4D1DAF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7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Чувашова Ольга Викторовна</cp:lastModifiedBy>
  <cp:revision>58</cp:revision>
  <cp:lastPrinted>2023-02-14T04:28:00Z</cp:lastPrinted>
  <dcterms:created xsi:type="dcterms:W3CDTF">2023-01-20T05:41:00Z</dcterms:created>
  <dcterms:modified xsi:type="dcterms:W3CDTF">2023-02-20T04:33:00Z</dcterms:modified>
</cp:coreProperties>
</file>